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70099" w14:textId="77777777" w:rsidR="00CC6CDE" w:rsidRDefault="00183FC4">
      <w:pPr>
        <w:rPr>
          <w:rFonts w:ascii="Times New Roman" w:hAnsi="Times New Roman" w:cs="Times New Roman"/>
          <w:b/>
          <w:sz w:val="28"/>
          <w:szCs w:val="28"/>
        </w:rPr>
      </w:pPr>
      <w:r>
        <w:rPr>
          <w:rFonts w:ascii="Times New Roman" w:hAnsi="Times New Roman" w:cs="Times New Roman"/>
          <w:b/>
          <w:sz w:val="28"/>
          <w:szCs w:val="28"/>
        </w:rPr>
        <w:t>Memo</w:t>
      </w:r>
    </w:p>
    <w:p w14:paraId="33A7009A" w14:textId="413FE8C9" w:rsidR="00F53CF1" w:rsidRDefault="00183FC4">
      <w:pPr>
        <w:rPr>
          <w:rFonts w:ascii="Times New Roman" w:hAnsi="Times New Roman" w:cs="Times New Roman"/>
          <w:sz w:val="24"/>
          <w:szCs w:val="24"/>
        </w:rPr>
      </w:pPr>
      <w:r>
        <w:rPr>
          <w:rFonts w:ascii="Times New Roman" w:hAnsi="Times New Roman" w:cs="Times New Roman"/>
          <w:sz w:val="24"/>
          <w:szCs w:val="24"/>
        </w:rPr>
        <w:t xml:space="preserve">Date: </w:t>
      </w:r>
      <w:r w:rsidR="002139B0">
        <w:rPr>
          <w:rFonts w:ascii="Times New Roman" w:hAnsi="Times New Roman" w:cs="Times New Roman"/>
          <w:sz w:val="24"/>
          <w:szCs w:val="24"/>
        </w:rPr>
        <w:t>September 19, 2025</w:t>
      </w:r>
    </w:p>
    <w:p w14:paraId="33A7009B" w14:textId="77777777" w:rsidR="00183FC4" w:rsidRDefault="00183FC4">
      <w:pPr>
        <w:rPr>
          <w:rFonts w:ascii="Times New Roman" w:hAnsi="Times New Roman" w:cs="Times New Roman"/>
          <w:sz w:val="24"/>
          <w:szCs w:val="24"/>
        </w:rPr>
      </w:pPr>
      <w:r>
        <w:rPr>
          <w:rFonts w:ascii="Times New Roman" w:hAnsi="Times New Roman" w:cs="Times New Roman"/>
          <w:sz w:val="24"/>
          <w:szCs w:val="24"/>
        </w:rPr>
        <w:t>From:</w:t>
      </w:r>
      <w:r w:rsidR="00AB341B">
        <w:rPr>
          <w:rFonts w:ascii="Times New Roman" w:hAnsi="Times New Roman" w:cs="Times New Roman"/>
          <w:sz w:val="24"/>
          <w:szCs w:val="24"/>
        </w:rPr>
        <w:t xml:space="preserve"> Ken</w:t>
      </w:r>
    </w:p>
    <w:p w14:paraId="33A7009C" w14:textId="7F41C636" w:rsidR="00F53CF1" w:rsidRDefault="00183FC4">
      <w:pPr>
        <w:rPr>
          <w:rFonts w:ascii="Times New Roman" w:hAnsi="Times New Roman" w:cs="Times New Roman"/>
          <w:sz w:val="24"/>
          <w:szCs w:val="24"/>
        </w:rPr>
      </w:pPr>
      <w:r>
        <w:rPr>
          <w:rFonts w:ascii="Times New Roman" w:hAnsi="Times New Roman" w:cs="Times New Roman"/>
          <w:sz w:val="24"/>
          <w:szCs w:val="24"/>
        </w:rPr>
        <w:t>To:</w:t>
      </w:r>
      <w:r w:rsidR="007B21E2">
        <w:rPr>
          <w:rFonts w:ascii="Times New Roman" w:hAnsi="Times New Roman" w:cs="Times New Roman"/>
          <w:sz w:val="24"/>
          <w:szCs w:val="24"/>
        </w:rPr>
        <w:t xml:space="preserve"> </w:t>
      </w:r>
      <w:r w:rsidR="002139B0">
        <w:rPr>
          <w:rFonts w:ascii="Times New Roman" w:hAnsi="Times New Roman" w:cs="Times New Roman"/>
          <w:sz w:val="24"/>
          <w:szCs w:val="24"/>
        </w:rPr>
        <w:t>CCC</w:t>
      </w:r>
    </w:p>
    <w:p w14:paraId="33A7009D" w14:textId="05B28EE5" w:rsidR="00F53CF1" w:rsidRDefault="00183FC4">
      <w:pPr>
        <w:rPr>
          <w:rFonts w:ascii="Times New Roman" w:hAnsi="Times New Roman" w:cs="Times New Roman"/>
          <w:sz w:val="24"/>
          <w:szCs w:val="24"/>
        </w:rPr>
      </w:pPr>
      <w:r>
        <w:rPr>
          <w:rFonts w:ascii="Times New Roman" w:hAnsi="Times New Roman" w:cs="Times New Roman"/>
          <w:sz w:val="24"/>
          <w:szCs w:val="24"/>
        </w:rPr>
        <w:t>Re:</w:t>
      </w:r>
      <w:r w:rsidR="007B21E2">
        <w:rPr>
          <w:rFonts w:ascii="Times New Roman" w:hAnsi="Times New Roman" w:cs="Times New Roman"/>
          <w:sz w:val="24"/>
          <w:szCs w:val="24"/>
        </w:rPr>
        <w:t xml:space="preserve"> </w:t>
      </w:r>
      <w:r w:rsidR="002139B0">
        <w:rPr>
          <w:rFonts w:ascii="Times New Roman" w:hAnsi="Times New Roman" w:cs="Times New Roman"/>
          <w:sz w:val="24"/>
          <w:szCs w:val="24"/>
        </w:rPr>
        <w:t>Briar Bush Road Town Forest – Tour with County Forester</w:t>
      </w:r>
    </w:p>
    <w:p w14:paraId="47C08240" w14:textId="773264D5" w:rsidR="002139B0" w:rsidRDefault="002139B0">
      <w:pPr>
        <w:rPr>
          <w:rFonts w:ascii="Times New Roman" w:hAnsi="Times New Roman" w:cs="Times New Roman"/>
          <w:sz w:val="24"/>
          <w:szCs w:val="24"/>
        </w:rPr>
      </w:pPr>
      <w:r>
        <w:rPr>
          <w:rFonts w:ascii="Times New Roman" w:hAnsi="Times New Roman" w:cs="Times New Roman"/>
          <w:sz w:val="24"/>
          <w:szCs w:val="24"/>
        </w:rPr>
        <w:tab/>
      </w:r>
      <w:r w:rsidR="00AD5E92">
        <w:rPr>
          <w:rFonts w:ascii="Times New Roman" w:hAnsi="Times New Roman" w:cs="Times New Roman"/>
          <w:sz w:val="24"/>
          <w:szCs w:val="24"/>
        </w:rPr>
        <w:t>On September 10, 2025, Ken, Kelly, Audra and Steve Seron met with the County Forester Tim Fleury</w:t>
      </w:r>
      <w:r w:rsidR="00CD4B29">
        <w:rPr>
          <w:rFonts w:ascii="Times New Roman" w:hAnsi="Times New Roman" w:cs="Times New Roman"/>
          <w:sz w:val="24"/>
          <w:szCs w:val="24"/>
        </w:rPr>
        <w:t xml:space="preserve"> to t</w:t>
      </w:r>
      <w:r w:rsidR="00254081">
        <w:rPr>
          <w:rFonts w:ascii="Times New Roman" w:hAnsi="Times New Roman" w:cs="Times New Roman"/>
          <w:sz w:val="24"/>
          <w:szCs w:val="24"/>
        </w:rPr>
        <w:t>our the property. The goal of the meeting was to gain insight into what the CCC might consider for management options looking ahead. We walked an oval loop viewing most of the property</w:t>
      </w:r>
      <w:r w:rsidR="00CF2AE9">
        <w:rPr>
          <w:rFonts w:ascii="Times New Roman" w:hAnsi="Times New Roman" w:cs="Times New Roman"/>
          <w:sz w:val="24"/>
          <w:szCs w:val="24"/>
        </w:rPr>
        <w:t xml:space="preserve"> beginning and ending at the small parking area at a gap in the stone wall</w:t>
      </w:r>
      <w:r w:rsidR="00962D15">
        <w:rPr>
          <w:rFonts w:ascii="Times New Roman" w:hAnsi="Times New Roman" w:cs="Times New Roman"/>
          <w:sz w:val="24"/>
          <w:szCs w:val="24"/>
        </w:rPr>
        <w:t>.</w:t>
      </w:r>
    </w:p>
    <w:p w14:paraId="5ADA2B8A" w14:textId="77777777" w:rsidR="001409E0" w:rsidRDefault="00962D15">
      <w:pPr>
        <w:rPr>
          <w:rFonts w:ascii="Times New Roman" w:hAnsi="Times New Roman" w:cs="Times New Roman"/>
          <w:sz w:val="24"/>
          <w:szCs w:val="24"/>
        </w:rPr>
      </w:pPr>
      <w:r>
        <w:rPr>
          <w:rFonts w:ascii="Times New Roman" w:hAnsi="Times New Roman" w:cs="Times New Roman"/>
          <w:sz w:val="24"/>
          <w:szCs w:val="24"/>
        </w:rPr>
        <w:tab/>
        <w:t xml:space="preserve">This is a brief summary of Tim’s observations and assessment. The lot is </w:t>
      </w:r>
      <w:r w:rsidR="00A01044">
        <w:rPr>
          <w:rFonts w:ascii="Times New Roman" w:hAnsi="Times New Roman" w:cs="Times New Roman"/>
          <w:sz w:val="24"/>
          <w:szCs w:val="24"/>
        </w:rPr>
        <w:t xml:space="preserve">dominated by </w:t>
      </w:r>
      <w:r>
        <w:rPr>
          <w:rFonts w:ascii="Times New Roman" w:hAnsi="Times New Roman" w:cs="Times New Roman"/>
          <w:sz w:val="24"/>
          <w:szCs w:val="24"/>
        </w:rPr>
        <w:t>a mix of white pine</w:t>
      </w:r>
      <w:r w:rsidR="00A01044">
        <w:rPr>
          <w:rFonts w:ascii="Times New Roman" w:hAnsi="Times New Roman" w:cs="Times New Roman"/>
          <w:sz w:val="24"/>
          <w:szCs w:val="24"/>
        </w:rPr>
        <w:t>, beech</w:t>
      </w:r>
      <w:r w:rsidR="00B051D2">
        <w:rPr>
          <w:rFonts w:ascii="Times New Roman" w:hAnsi="Times New Roman" w:cs="Times New Roman"/>
          <w:sz w:val="24"/>
          <w:szCs w:val="24"/>
        </w:rPr>
        <w:t xml:space="preserve"> and</w:t>
      </w:r>
      <w:r w:rsidR="00A01044">
        <w:rPr>
          <w:rFonts w:ascii="Times New Roman" w:hAnsi="Times New Roman" w:cs="Times New Roman"/>
          <w:sz w:val="24"/>
          <w:szCs w:val="24"/>
        </w:rPr>
        <w:t xml:space="preserve"> red oak</w:t>
      </w:r>
      <w:r w:rsidR="00B051D2">
        <w:rPr>
          <w:rFonts w:ascii="Times New Roman" w:hAnsi="Times New Roman" w:cs="Times New Roman"/>
          <w:sz w:val="24"/>
          <w:szCs w:val="24"/>
        </w:rPr>
        <w:t>, with lesser components of other species.</w:t>
      </w:r>
      <w:r w:rsidR="00E74F87">
        <w:rPr>
          <w:rFonts w:ascii="Times New Roman" w:hAnsi="Times New Roman" w:cs="Times New Roman"/>
          <w:sz w:val="24"/>
          <w:szCs w:val="24"/>
        </w:rPr>
        <w:t xml:space="preserve"> </w:t>
      </w:r>
    </w:p>
    <w:p w14:paraId="3D687A41" w14:textId="1C10BC63" w:rsidR="001409E0" w:rsidRDefault="001409E0">
      <w:pPr>
        <w:rPr>
          <w:rFonts w:ascii="Times New Roman" w:hAnsi="Times New Roman" w:cs="Times New Roman"/>
          <w:sz w:val="24"/>
          <w:szCs w:val="24"/>
        </w:rPr>
      </w:pPr>
      <w:r>
        <w:rPr>
          <w:rFonts w:ascii="Times New Roman" w:hAnsi="Times New Roman" w:cs="Times New Roman"/>
          <w:sz w:val="24"/>
          <w:szCs w:val="24"/>
        </w:rPr>
        <w:t>-</w:t>
      </w:r>
      <w:r w:rsidR="00E74F87">
        <w:rPr>
          <w:rFonts w:ascii="Times New Roman" w:hAnsi="Times New Roman" w:cs="Times New Roman"/>
          <w:sz w:val="24"/>
          <w:szCs w:val="24"/>
        </w:rPr>
        <w:t>The white pine is the most common species. They are generally large (</w:t>
      </w:r>
      <w:r w:rsidR="00A04277">
        <w:rPr>
          <w:rFonts w:ascii="Times New Roman" w:hAnsi="Times New Roman" w:cs="Times New Roman"/>
          <w:sz w:val="24"/>
          <w:szCs w:val="24"/>
        </w:rPr>
        <w:t xml:space="preserve">18” + DBH) </w:t>
      </w:r>
      <w:r w:rsidR="004F1034">
        <w:rPr>
          <w:rFonts w:ascii="Times New Roman" w:hAnsi="Times New Roman" w:cs="Times New Roman"/>
          <w:sz w:val="24"/>
          <w:szCs w:val="24"/>
        </w:rPr>
        <w:t xml:space="preserve">and scattered throughout the property. Most of the stems have defects reducing their value as saw logs for timber production. The defects include </w:t>
      </w:r>
      <w:r w:rsidR="000C72A5">
        <w:rPr>
          <w:rFonts w:ascii="Times New Roman" w:hAnsi="Times New Roman" w:cs="Times New Roman"/>
          <w:sz w:val="24"/>
          <w:szCs w:val="24"/>
        </w:rPr>
        <w:t>multiple</w:t>
      </w:r>
      <w:r w:rsidR="004F1034">
        <w:rPr>
          <w:rFonts w:ascii="Times New Roman" w:hAnsi="Times New Roman" w:cs="Times New Roman"/>
          <w:sz w:val="24"/>
          <w:szCs w:val="24"/>
        </w:rPr>
        <w:t xml:space="preserve"> stems and inclusions from branches resulting from their growth in an open field environment many years ago.</w:t>
      </w:r>
      <w:r w:rsidR="00E5534A">
        <w:rPr>
          <w:rFonts w:ascii="Times New Roman" w:hAnsi="Times New Roman" w:cs="Times New Roman"/>
          <w:sz w:val="24"/>
          <w:szCs w:val="24"/>
        </w:rPr>
        <w:t xml:space="preserve"> </w:t>
      </w:r>
      <w:r w:rsidR="00CD4B29">
        <w:rPr>
          <w:rFonts w:ascii="Times New Roman" w:hAnsi="Times New Roman" w:cs="Times New Roman"/>
          <w:sz w:val="24"/>
          <w:szCs w:val="24"/>
        </w:rPr>
        <w:t>It’s likely some of them would have interior rot.</w:t>
      </w:r>
    </w:p>
    <w:p w14:paraId="2F2DD6E9" w14:textId="4917DE35" w:rsidR="00962D15" w:rsidRDefault="001409E0">
      <w:pPr>
        <w:rPr>
          <w:rFonts w:ascii="Times New Roman" w:hAnsi="Times New Roman" w:cs="Times New Roman"/>
          <w:sz w:val="24"/>
          <w:szCs w:val="24"/>
        </w:rPr>
      </w:pPr>
      <w:r>
        <w:rPr>
          <w:rFonts w:ascii="Times New Roman" w:hAnsi="Times New Roman" w:cs="Times New Roman"/>
          <w:sz w:val="24"/>
          <w:szCs w:val="24"/>
        </w:rPr>
        <w:t>-</w:t>
      </w:r>
      <w:r w:rsidR="00E5534A">
        <w:rPr>
          <w:rFonts w:ascii="Times New Roman" w:hAnsi="Times New Roman" w:cs="Times New Roman"/>
          <w:sz w:val="24"/>
          <w:szCs w:val="24"/>
        </w:rPr>
        <w:t>There is a small patch of high quality large red oak in an area near the road where we parked</w:t>
      </w:r>
      <w:r w:rsidR="0031123F">
        <w:rPr>
          <w:rFonts w:ascii="Times New Roman" w:hAnsi="Times New Roman" w:cs="Times New Roman"/>
          <w:sz w:val="24"/>
          <w:szCs w:val="24"/>
        </w:rPr>
        <w:t>. These were most likely left after the prior harvest due to their proximity to the road</w:t>
      </w:r>
      <w:r w:rsidR="00E820D9">
        <w:rPr>
          <w:rFonts w:ascii="Times New Roman" w:hAnsi="Times New Roman" w:cs="Times New Roman"/>
          <w:sz w:val="24"/>
          <w:szCs w:val="24"/>
        </w:rPr>
        <w:t xml:space="preserve">. Isolated </w:t>
      </w:r>
      <w:r w:rsidR="004255B3">
        <w:rPr>
          <w:rFonts w:ascii="Times New Roman" w:hAnsi="Times New Roman" w:cs="Times New Roman"/>
          <w:sz w:val="24"/>
          <w:szCs w:val="24"/>
        </w:rPr>
        <w:t xml:space="preserve">large </w:t>
      </w:r>
      <w:r w:rsidR="00E820D9">
        <w:rPr>
          <w:rFonts w:ascii="Times New Roman" w:hAnsi="Times New Roman" w:cs="Times New Roman"/>
          <w:sz w:val="24"/>
          <w:szCs w:val="24"/>
        </w:rPr>
        <w:t xml:space="preserve">red </w:t>
      </w:r>
      <w:proofErr w:type="gramStart"/>
      <w:r w:rsidR="00E820D9">
        <w:rPr>
          <w:rFonts w:ascii="Times New Roman" w:hAnsi="Times New Roman" w:cs="Times New Roman"/>
          <w:sz w:val="24"/>
          <w:szCs w:val="24"/>
        </w:rPr>
        <w:t>oak</w:t>
      </w:r>
      <w:proofErr w:type="gramEnd"/>
      <w:r w:rsidR="00E820D9">
        <w:rPr>
          <w:rFonts w:ascii="Times New Roman" w:hAnsi="Times New Roman" w:cs="Times New Roman"/>
          <w:sz w:val="24"/>
          <w:szCs w:val="24"/>
        </w:rPr>
        <w:t xml:space="preserve"> </w:t>
      </w:r>
      <w:proofErr w:type="gramStart"/>
      <w:r w:rsidR="00E820D9">
        <w:rPr>
          <w:rFonts w:ascii="Times New Roman" w:hAnsi="Times New Roman" w:cs="Times New Roman"/>
          <w:sz w:val="24"/>
          <w:szCs w:val="24"/>
        </w:rPr>
        <w:t>were</w:t>
      </w:r>
      <w:proofErr w:type="gramEnd"/>
      <w:r w:rsidR="00E820D9">
        <w:rPr>
          <w:rFonts w:ascii="Times New Roman" w:hAnsi="Times New Roman" w:cs="Times New Roman"/>
          <w:sz w:val="24"/>
          <w:szCs w:val="24"/>
        </w:rPr>
        <w:t xml:space="preserve"> </w:t>
      </w:r>
      <w:r w:rsidR="004255B3">
        <w:rPr>
          <w:rFonts w:ascii="Times New Roman" w:hAnsi="Times New Roman" w:cs="Times New Roman"/>
          <w:sz w:val="24"/>
          <w:szCs w:val="24"/>
        </w:rPr>
        <w:t xml:space="preserve">also </w:t>
      </w:r>
      <w:r w:rsidR="00E820D9">
        <w:rPr>
          <w:rFonts w:ascii="Times New Roman" w:hAnsi="Times New Roman" w:cs="Times New Roman"/>
          <w:sz w:val="24"/>
          <w:szCs w:val="24"/>
        </w:rPr>
        <w:t>observed elsewhere throughout the property.</w:t>
      </w:r>
    </w:p>
    <w:p w14:paraId="26308316" w14:textId="33B47298" w:rsidR="004255B3" w:rsidRDefault="004255B3">
      <w:pPr>
        <w:rPr>
          <w:rFonts w:ascii="Times New Roman" w:hAnsi="Times New Roman" w:cs="Times New Roman"/>
          <w:sz w:val="24"/>
          <w:szCs w:val="24"/>
        </w:rPr>
      </w:pPr>
      <w:r>
        <w:rPr>
          <w:rFonts w:ascii="Times New Roman" w:hAnsi="Times New Roman" w:cs="Times New Roman"/>
          <w:sz w:val="24"/>
          <w:szCs w:val="24"/>
        </w:rPr>
        <w:t>-</w:t>
      </w:r>
      <w:r w:rsidR="001A17FE">
        <w:rPr>
          <w:rFonts w:ascii="Times New Roman" w:hAnsi="Times New Roman" w:cs="Times New Roman"/>
          <w:sz w:val="24"/>
          <w:szCs w:val="24"/>
        </w:rPr>
        <w:t>Beech is present throughout the property with some large stems and many smaller stems in the understory</w:t>
      </w:r>
      <w:r w:rsidR="00CE0226">
        <w:rPr>
          <w:rFonts w:ascii="Times New Roman" w:hAnsi="Times New Roman" w:cs="Times New Roman"/>
          <w:sz w:val="24"/>
          <w:szCs w:val="24"/>
        </w:rPr>
        <w:t>. Beech has been suffering from decline for many years due to Beech Bark Disease. Within the last few years, Beech has become infected with a nematode which created Beech Leaf Disease (BLD). This new disease has resulted in near complete defoliation of the understory trees. According to Tim, it is still unknown if the mature canopy trees will survive</w:t>
      </w:r>
      <w:r w:rsidR="000E33E6">
        <w:rPr>
          <w:rFonts w:ascii="Times New Roman" w:hAnsi="Times New Roman" w:cs="Times New Roman"/>
          <w:sz w:val="24"/>
          <w:szCs w:val="24"/>
        </w:rPr>
        <w:t>.</w:t>
      </w:r>
    </w:p>
    <w:p w14:paraId="1749BEB8" w14:textId="4A8E5EC3" w:rsidR="000E33E6" w:rsidRDefault="000E33E6">
      <w:pPr>
        <w:rPr>
          <w:rFonts w:ascii="Times New Roman" w:hAnsi="Times New Roman" w:cs="Times New Roman"/>
          <w:sz w:val="24"/>
          <w:szCs w:val="24"/>
        </w:rPr>
      </w:pPr>
      <w:r>
        <w:rPr>
          <w:rFonts w:ascii="Times New Roman" w:hAnsi="Times New Roman" w:cs="Times New Roman"/>
          <w:sz w:val="24"/>
          <w:szCs w:val="24"/>
        </w:rPr>
        <w:t>-The terrain is rolling with numerous rocks and a few wetlands observed. There are several old stone walls on the property, some very large, and a few large stone piles. These features support the premise that this property was completely cleared in the 1800s</w:t>
      </w:r>
      <w:r w:rsidR="00F06CBD">
        <w:rPr>
          <w:rFonts w:ascii="Times New Roman" w:hAnsi="Times New Roman" w:cs="Times New Roman"/>
          <w:sz w:val="24"/>
          <w:szCs w:val="24"/>
        </w:rPr>
        <w:t xml:space="preserve">. There </w:t>
      </w:r>
      <w:proofErr w:type="gramStart"/>
      <w:r w:rsidR="00F06CBD">
        <w:rPr>
          <w:rFonts w:ascii="Times New Roman" w:hAnsi="Times New Roman" w:cs="Times New Roman"/>
          <w:sz w:val="24"/>
          <w:szCs w:val="24"/>
        </w:rPr>
        <w:t>were</w:t>
      </w:r>
      <w:proofErr w:type="gramEnd"/>
      <w:r w:rsidR="00F06CBD">
        <w:rPr>
          <w:rFonts w:ascii="Times New Roman" w:hAnsi="Times New Roman" w:cs="Times New Roman"/>
          <w:sz w:val="24"/>
          <w:szCs w:val="24"/>
        </w:rPr>
        <w:t xml:space="preserve"> other hand made stone features as well as a natural stone outcrop.</w:t>
      </w:r>
    </w:p>
    <w:p w14:paraId="28A43867" w14:textId="76334AE1" w:rsidR="00666F66" w:rsidRDefault="00AC6B7D">
      <w:pPr>
        <w:rPr>
          <w:rFonts w:ascii="Times New Roman" w:hAnsi="Times New Roman" w:cs="Times New Roman"/>
          <w:sz w:val="24"/>
          <w:szCs w:val="24"/>
        </w:rPr>
      </w:pPr>
      <w:r>
        <w:rPr>
          <w:rFonts w:ascii="Times New Roman" w:hAnsi="Times New Roman" w:cs="Times New Roman"/>
          <w:sz w:val="24"/>
          <w:szCs w:val="24"/>
        </w:rPr>
        <w:tab/>
        <w:t>The consensus opinion was that due to the BLD</w:t>
      </w:r>
      <w:r w:rsidR="00CD4B29">
        <w:rPr>
          <w:rFonts w:ascii="Times New Roman" w:hAnsi="Times New Roman" w:cs="Times New Roman"/>
          <w:sz w:val="24"/>
          <w:szCs w:val="24"/>
        </w:rPr>
        <w:t xml:space="preserve"> and the low market value of existing trees</w:t>
      </w:r>
      <w:r>
        <w:rPr>
          <w:rFonts w:ascii="Times New Roman" w:hAnsi="Times New Roman" w:cs="Times New Roman"/>
          <w:sz w:val="24"/>
          <w:szCs w:val="24"/>
        </w:rPr>
        <w:t xml:space="preserve">, </w:t>
      </w:r>
      <w:r w:rsidR="00CD4B29">
        <w:rPr>
          <w:rFonts w:ascii="Times New Roman" w:hAnsi="Times New Roman" w:cs="Times New Roman"/>
          <w:sz w:val="24"/>
          <w:szCs w:val="24"/>
        </w:rPr>
        <w:t>the CCC should wait a</w:t>
      </w:r>
      <w:r>
        <w:rPr>
          <w:rFonts w:ascii="Times New Roman" w:hAnsi="Times New Roman" w:cs="Times New Roman"/>
          <w:sz w:val="24"/>
          <w:szCs w:val="24"/>
        </w:rPr>
        <w:t>pproximately 5 years until we know the outcome of the disease</w:t>
      </w:r>
      <w:r w:rsidR="00CD4B29">
        <w:rPr>
          <w:rFonts w:ascii="Times New Roman" w:hAnsi="Times New Roman" w:cs="Times New Roman"/>
          <w:sz w:val="24"/>
          <w:szCs w:val="24"/>
        </w:rPr>
        <w:t xml:space="preserve"> and see how the stand changes</w:t>
      </w:r>
      <w:r>
        <w:rPr>
          <w:rFonts w:ascii="Times New Roman" w:hAnsi="Times New Roman" w:cs="Times New Roman"/>
          <w:sz w:val="24"/>
          <w:szCs w:val="24"/>
        </w:rPr>
        <w:t xml:space="preserve">. Relative to </w:t>
      </w:r>
      <w:r w:rsidR="00A56006">
        <w:rPr>
          <w:rFonts w:ascii="Times New Roman" w:hAnsi="Times New Roman" w:cs="Times New Roman"/>
          <w:sz w:val="24"/>
          <w:szCs w:val="24"/>
        </w:rPr>
        <w:t xml:space="preserve">the </w:t>
      </w:r>
      <w:r>
        <w:rPr>
          <w:rFonts w:ascii="Times New Roman" w:hAnsi="Times New Roman" w:cs="Times New Roman"/>
          <w:sz w:val="24"/>
          <w:szCs w:val="24"/>
        </w:rPr>
        <w:t>potential for a commercial timber harvest</w:t>
      </w:r>
      <w:r w:rsidR="00276239">
        <w:rPr>
          <w:rFonts w:ascii="Times New Roman" w:hAnsi="Times New Roman" w:cs="Times New Roman"/>
          <w:sz w:val="24"/>
          <w:szCs w:val="24"/>
        </w:rPr>
        <w:t xml:space="preserve">, it was Tim’s opinion that due to the poor quality of the white pine, limited amount of red oak and small </w:t>
      </w:r>
      <w:r w:rsidR="00276239">
        <w:rPr>
          <w:rFonts w:ascii="Times New Roman" w:hAnsi="Times New Roman" w:cs="Times New Roman"/>
          <w:sz w:val="24"/>
          <w:szCs w:val="24"/>
        </w:rPr>
        <w:lastRenderedPageBreak/>
        <w:t>size of the lot</w:t>
      </w:r>
      <w:r w:rsidR="00A56006">
        <w:rPr>
          <w:rFonts w:ascii="Times New Roman" w:hAnsi="Times New Roman" w:cs="Times New Roman"/>
          <w:sz w:val="24"/>
          <w:szCs w:val="24"/>
        </w:rPr>
        <w:t xml:space="preserve">, </w:t>
      </w:r>
      <w:r w:rsidR="005F3F02">
        <w:rPr>
          <w:rFonts w:ascii="Times New Roman" w:hAnsi="Times New Roman" w:cs="Times New Roman"/>
          <w:sz w:val="24"/>
          <w:szCs w:val="24"/>
        </w:rPr>
        <w:t>a harvest would not produce much income for the town. There is a likel</w:t>
      </w:r>
      <w:r w:rsidR="00666F66">
        <w:rPr>
          <w:rFonts w:ascii="Times New Roman" w:hAnsi="Times New Roman" w:cs="Times New Roman"/>
          <w:sz w:val="24"/>
          <w:szCs w:val="24"/>
        </w:rPr>
        <w:t xml:space="preserve">ihood that the post-harvest regeneration would be dominated by </w:t>
      </w:r>
      <w:r w:rsidR="00961FC7">
        <w:rPr>
          <w:rFonts w:ascii="Times New Roman" w:hAnsi="Times New Roman" w:cs="Times New Roman"/>
          <w:sz w:val="24"/>
          <w:szCs w:val="24"/>
        </w:rPr>
        <w:t>Beech, which, given its tenuous situation, would not be ideal.</w:t>
      </w:r>
      <w:r w:rsidR="00875ED9">
        <w:rPr>
          <w:rFonts w:ascii="Times New Roman" w:hAnsi="Times New Roman" w:cs="Times New Roman"/>
          <w:sz w:val="24"/>
          <w:szCs w:val="24"/>
        </w:rPr>
        <w:t xml:space="preserve"> One possible future outcome could be creating a small loop trail among the large trees</w:t>
      </w:r>
      <w:r w:rsidR="00CD4B29">
        <w:rPr>
          <w:rFonts w:ascii="Times New Roman" w:hAnsi="Times New Roman" w:cs="Times New Roman"/>
          <w:sz w:val="24"/>
          <w:szCs w:val="24"/>
        </w:rPr>
        <w:t>,</w:t>
      </w:r>
      <w:r w:rsidR="00875ED9">
        <w:rPr>
          <w:rFonts w:ascii="Times New Roman" w:hAnsi="Times New Roman" w:cs="Times New Roman"/>
          <w:sz w:val="24"/>
          <w:szCs w:val="24"/>
        </w:rPr>
        <w:t xml:space="preserve"> highlighting the stone walls</w:t>
      </w:r>
      <w:r w:rsidR="00F42227">
        <w:rPr>
          <w:rFonts w:ascii="Times New Roman" w:hAnsi="Times New Roman" w:cs="Times New Roman"/>
          <w:sz w:val="24"/>
          <w:szCs w:val="24"/>
        </w:rPr>
        <w:t>,</w:t>
      </w:r>
      <w:r w:rsidR="00875ED9">
        <w:rPr>
          <w:rFonts w:ascii="Times New Roman" w:hAnsi="Times New Roman" w:cs="Times New Roman"/>
          <w:sz w:val="24"/>
          <w:szCs w:val="24"/>
        </w:rPr>
        <w:t xml:space="preserve"> ledge outcrop</w:t>
      </w:r>
      <w:r w:rsidR="00F42227">
        <w:rPr>
          <w:rFonts w:ascii="Times New Roman" w:hAnsi="Times New Roman" w:cs="Times New Roman"/>
          <w:sz w:val="24"/>
          <w:szCs w:val="24"/>
        </w:rPr>
        <w:t xml:space="preserve"> and wetlands. This could be accompanied by a small parking area for a couple of cars.</w:t>
      </w:r>
      <w:r w:rsidR="00D84733">
        <w:rPr>
          <w:rFonts w:ascii="Times New Roman" w:hAnsi="Times New Roman" w:cs="Times New Roman"/>
          <w:sz w:val="24"/>
          <w:szCs w:val="24"/>
        </w:rPr>
        <w:t xml:space="preserve"> This could be an attractive</w:t>
      </w:r>
      <w:r w:rsidR="00E727D5">
        <w:rPr>
          <w:rFonts w:ascii="Times New Roman" w:hAnsi="Times New Roman" w:cs="Times New Roman"/>
          <w:sz w:val="24"/>
          <w:szCs w:val="24"/>
        </w:rPr>
        <w:t xml:space="preserve"> destination for a short walk in the woods. It would not likely be a major attraction but would be a viable use of the property for general public enjoyment</w:t>
      </w:r>
      <w:r w:rsidR="006F184B">
        <w:rPr>
          <w:rFonts w:ascii="Times New Roman" w:hAnsi="Times New Roman" w:cs="Times New Roman"/>
          <w:sz w:val="24"/>
          <w:szCs w:val="24"/>
        </w:rPr>
        <w:t>, wildlife habitat and protecting the water quality of the large wetland along the eastern boundary</w:t>
      </w:r>
      <w:r w:rsidR="00E727D5">
        <w:rPr>
          <w:rFonts w:ascii="Times New Roman" w:hAnsi="Times New Roman" w:cs="Times New Roman"/>
          <w:sz w:val="24"/>
          <w:szCs w:val="24"/>
        </w:rPr>
        <w:t>.</w:t>
      </w:r>
    </w:p>
    <w:p w14:paraId="27817A68" w14:textId="77777777" w:rsidR="00CF2AE9" w:rsidRDefault="00CF2AE9">
      <w:pPr>
        <w:rPr>
          <w:rFonts w:ascii="Times New Roman" w:hAnsi="Times New Roman" w:cs="Times New Roman"/>
          <w:sz w:val="24"/>
          <w:szCs w:val="24"/>
        </w:rPr>
      </w:pPr>
    </w:p>
    <w:sectPr w:rsidR="00CF2AE9" w:rsidSect="00183FC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54CAD"/>
    <w:multiLevelType w:val="hybridMultilevel"/>
    <w:tmpl w:val="CC321A8A"/>
    <w:lvl w:ilvl="0" w:tplc="143813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91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3FC4"/>
    <w:rsid w:val="00063D6A"/>
    <w:rsid w:val="000C72A5"/>
    <w:rsid w:val="000E33E6"/>
    <w:rsid w:val="001409E0"/>
    <w:rsid w:val="00166A16"/>
    <w:rsid w:val="00183FC4"/>
    <w:rsid w:val="001A17FE"/>
    <w:rsid w:val="002139B0"/>
    <w:rsid w:val="00254081"/>
    <w:rsid w:val="00276239"/>
    <w:rsid w:val="0031123F"/>
    <w:rsid w:val="003213BA"/>
    <w:rsid w:val="0034200A"/>
    <w:rsid w:val="004255B3"/>
    <w:rsid w:val="004F1034"/>
    <w:rsid w:val="00504BDD"/>
    <w:rsid w:val="00575437"/>
    <w:rsid w:val="005C5B53"/>
    <w:rsid w:val="005F3F02"/>
    <w:rsid w:val="005F60E5"/>
    <w:rsid w:val="00666F66"/>
    <w:rsid w:val="006F184B"/>
    <w:rsid w:val="007074D7"/>
    <w:rsid w:val="00766067"/>
    <w:rsid w:val="007A2F1A"/>
    <w:rsid w:val="007B21E2"/>
    <w:rsid w:val="008329E1"/>
    <w:rsid w:val="00833E7F"/>
    <w:rsid w:val="00875ED9"/>
    <w:rsid w:val="008E23E2"/>
    <w:rsid w:val="00961FC7"/>
    <w:rsid w:val="00962D15"/>
    <w:rsid w:val="00966CD3"/>
    <w:rsid w:val="009C390E"/>
    <w:rsid w:val="009D1521"/>
    <w:rsid w:val="00A01044"/>
    <w:rsid w:val="00A04277"/>
    <w:rsid w:val="00A56006"/>
    <w:rsid w:val="00AB341B"/>
    <w:rsid w:val="00AB7ABE"/>
    <w:rsid w:val="00AC6B7D"/>
    <w:rsid w:val="00AD2CC5"/>
    <w:rsid w:val="00AD3C25"/>
    <w:rsid w:val="00AD5E92"/>
    <w:rsid w:val="00B051D2"/>
    <w:rsid w:val="00B70B9C"/>
    <w:rsid w:val="00B77B6B"/>
    <w:rsid w:val="00BE26EE"/>
    <w:rsid w:val="00C30999"/>
    <w:rsid w:val="00CC6CDE"/>
    <w:rsid w:val="00CD4B29"/>
    <w:rsid w:val="00CE0226"/>
    <w:rsid w:val="00CF2AE9"/>
    <w:rsid w:val="00D64693"/>
    <w:rsid w:val="00D84733"/>
    <w:rsid w:val="00E5534A"/>
    <w:rsid w:val="00E727D5"/>
    <w:rsid w:val="00E74F87"/>
    <w:rsid w:val="00E820D9"/>
    <w:rsid w:val="00ED4C5B"/>
    <w:rsid w:val="00F06CBD"/>
    <w:rsid w:val="00F42227"/>
    <w:rsid w:val="00F53CF1"/>
    <w:rsid w:val="00FF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0099"/>
  <w15:docId w15:val="{5724FDAB-73AD-45EB-B03D-07C5FDE2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1E2"/>
    <w:pPr>
      <w:ind w:left="720"/>
      <w:contextualSpacing/>
    </w:pPr>
  </w:style>
  <w:style w:type="paragraph" w:styleId="BalloonText">
    <w:name w:val="Balloon Text"/>
    <w:basedOn w:val="Normal"/>
    <w:link w:val="BalloonTextChar"/>
    <w:uiPriority w:val="99"/>
    <w:semiHidden/>
    <w:unhideWhenUsed/>
    <w:rsid w:val="00833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Stern</dc:creator>
  <cp:lastModifiedBy>Ken Stern</cp:lastModifiedBy>
  <cp:revision>2</cp:revision>
  <dcterms:created xsi:type="dcterms:W3CDTF">2025-09-22T11:23:00Z</dcterms:created>
  <dcterms:modified xsi:type="dcterms:W3CDTF">2025-09-22T11:23:00Z</dcterms:modified>
</cp:coreProperties>
</file>